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6CB5E" w14:textId="645D3F90" w:rsidR="00FC7AF3" w:rsidRDefault="00B443CA">
      <w:r>
        <w:t>Q&amp;A</w:t>
      </w:r>
    </w:p>
    <w:p w14:paraId="5487A6CC" w14:textId="77777777" w:rsidR="00B443CA" w:rsidRDefault="00B443CA"/>
    <w:p w14:paraId="77D0179C" w14:textId="77777777" w:rsidR="00B443CA" w:rsidRPr="00B443CA" w:rsidRDefault="00B443CA" w:rsidP="00B443CA">
      <w:pPr>
        <w:pStyle w:val="Default"/>
        <w:rPr>
          <w:b/>
          <w:bCs/>
        </w:rPr>
      </w:pPr>
      <w:r w:rsidRPr="00B443CA">
        <w:rPr>
          <w:b/>
          <w:bCs/>
        </w:rPr>
        <w:t xml:space="preserve">BS/2023/RFB517: 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</w:tblGrid>
      <w:tr w:rsidR="00B443CA" w14:paraId="39AEF5F3" w14:textId="77777777" w:rsidTr="00B443CA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8188" w:type="dxa"/>
            <w:tcBorders>
              <w:top w:val="none" w:sz="6" w:space="0" w:color="auto"/>
              <w:bottom w:val="none" w:sz="6" w:space="0" w:color="auto"/>
            </w:tcBorders>
          </w:tcPr>
          <w:p w14:paraId="0526B9B5" w14:textId="77777777" w:rsidR="00B443CA" w:rsidRDefault="00B443CA">
            <w:pPr>
              <w:pStyle w:val="Default"/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APPOINTMENT OF A SERVICE PROVIDER FOR PRODUCTION OF THE ANNUAL REPORT FOR PERIOD OF THREE YEARS (2024 -2026) </w:t>
            </w:r>
          </w:p>
        </w:tc>
      </w:tr>
    </w:tbl>
    <w:p w14:paraId="48C33E24" w14:textId="081E30AA" w:rsidR="00B443CA" w:rsidRDefault="00B443CA"/>
    <w:p w14:paraId="39AA8AF1" w14:textId="77777777" w:rsidR="00B443CA" w:rsidRDefault="00B443CA"/>
    <w:p w14:paraId="3EE0752C" w14:textId="77777777" w:rsidR="00B443CA" w:rsidRPr="00B443CA" w:rsidRDefault="00B443CA" w:rsidP="00B443CA">
      <w:pPr>
        <w:pStyle w:val="elementtoproo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Indicated below is 70 people for head office but in the document you refer to 80. </w:t>
      </w:r>
    </w:p>
    <w:p w14:paraId="0BD83DBB" w14:textId="1EF25D4B" w:rsidR="00B443CA" w:rsidRDefault="00B443CA" w:rsidP="00B443CA">
      <w:pPr>
        <w:pStyle w:val="elementtoproof"/>
        <w:ind w:left="720"/>
        <w:rPr>
          <w:rFonts w:ascii="Calibri" w:hAnsi="Calibri" w:cs="Calibri"/>
          <w:sz w:val="22"/>
          <w:szCs w:val="22"/>
        </w:rPr>
      </w:pPr>
      <w:r w:rsidRPr="00B443CA">
        <w:rPr>
          <w:rFonts w:ascii="Calibri" w:hAnsi="Calibri" w:cs="Calibri"/>
          <w:color w:val="51A7F9"/>
          <w:sz w:val="22"/>
          <w:szCs w:val="22"/>
        </w:rPr>
        <w:t>Answer</w:t>
      </w:r>
      <w:r>
        <w:rPr>
          <w:rFonts w:ascii="Calibri" w:hAnsi="Calibri" w:cs="Calibri"/>
          <w:color w:val="51A7F9"/>
          <w:sz w:val="22"/>
          <w:szCs w:val="22"/>
        </w:rPr>
        <w:t>:</w:t>
      </w:r>
      <w:r>
        <w:rPr>
          <w:rFonts w:ascii="Calibri Light" w:hAnsi="Calibri Light" w:cs="Calibri Light"/>
          <w:color w:val="51A7F9"/>
          <w:sz w:val="22"/>
          <w:szCs w:val="22"/>
        </w:rPr>
        <w:t xml:space="preserve"> </w:t>
      </w:r>
      <w:r>
        <w:rPr>
          <w:rFonts w:ascii="Calibri Light" w:hAnsi="Calibri Light" w:cs="Calibri Light"/>
          <w:color w:val="51A7F9"/>
          <w:sz w:val="22"/>
          <w:szCs w:val="22"/>
        </w:rPr>
        <w:t>As per the TOR</w:t>
      </w:r>
      <w:r>
        <w:rPr>
          <w:rFonts w:ascii="Calibri Light" w:hAnsi="Calibri Light" w:cs="Calibri Light"/>
          <w:sz w:val="22"/>
          <w:szCs w:val="22"/>
        </w:rPr>
        <w:t> </w:t>
      </w:r>
    </w:p>
    <w:p w14:paraId="1A6F6346" w14:textId="77777777" w:rsidR="00B443CA" w:rsidRPr="00B443CA" w:rsidRDefault="00B443CA" w:rsidP="00B443CA">
      <w:pPr>
        <w:pStyle w:val="elementtoproo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Do we need to travel to provincial offices or will these staff all come to centurion for the shoot? </w:t>
      </w:r>
    </w:p>
    <w:p w14:paraId="01C4E4BC" w14:textId="0A8CAB20" w:rsidR="00B443CA" w:rsidRDefault="00B443CA" w:rsidP="00B443CA">
      <w:pPr>
        <w:pStyle w:val="elementtoproof"/>
        <w:ind w:left="720"/>
        <w:rPr>
          <w:rFonts w:ascii="Calibri" w:hAnsi="Calibri" w:cs="Calibri"/>
          <w:sz w:val="22"/>
          <w:szCs w:val="22"/>
        </w:rPr>
      </w:pPr>
      <w:r w:rsidRPr="00B443CA">
        <w:rPr>
          <w:rFonts w:ascii="Calibri" w:hAnsi="Calibri" w:cs="Calibri"/>
          <w:color w:val="51A7F9"/>
          <w:sz w:val="22"/>
          <w:szCs w:val="22"/>
        </w:rPr>
        <w:t>Answer</w:t>
      </w:r>
      <w:r>
        <w:rPr>
          <w:rFonts w:ascii="Calibri Light" w:hAnsi="Calibri Light" w:cs="Calibri Light"/>
          <w:color w:val="51A7F9"/>
          <w:sz w:val="22"/>
          <w:szCs w:val="22"/>
        </w:rPr>
        <w:t xml:space="preserve"> :</w:t>
      </w:r>
      <w:r>
        <w:rPr>
          <w:rFonts w:ascii="Calibri Light" w:hAnsi="Calibri Light" w:cs="Calibri Light"/>
          <w:color w:val="51A7F9"/>
          <w:sz w:val="22"/>
          <w:szCs w:val="22"/>
        </w:rPr>
        <w:t>Yes, or use any other method to gather the photos. </w:t>
      </w:r>
    </w:p>
    <w:p w14:paraId="7987C3CE" w14:textId="77777777" w:rsidR="00B443CA" w:rsidRDefault="00B443CA" w:rsidP="00B443CA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 </w:t>
      </w:r>
    </w:p>
    <w:p w14:paraId="686FA8ED" w14:textId="656A6C58" w:rsidR="00B443CA" w:rsidRDefault="00B443CA" w:rsidP="00B443CA">
      <w:pPr>
        <w:pStyle w:val="elementtoproo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Request is 4 shots of each person but only one (the chosen one) will be edited. Is this correct? </w:t>
      </w:r>
      <w:r w:rsidRPr="00B443CA">
        <w:rPr>
          <w:rFonts w:ascii="Calibri" w:hAnsi="Calibri" w:cs="Calibri"/>
          <w:color w:val="51A7F9"/>
          <w:sz w:val="22"/>
          <w:szCs w:val="22"/>
        </w:rPr>
        <w:t>Answer</w:t>
      </w:r>
      <w:r>
        <w:rPr>
          <w:rFonts w:ascii="Calibri Light" w:hAnsi="Calibri Light" w:cs="Calibri Light"/>
          <w:color w:val="51A7F9"/>
          <w:sz w:val="22"/>
          <w:szCs w:val="22"/>
        </w:rPr>
        <w:t xml:space="preserve"> :</w:t>
      </w:r>
      <w:r>
        <w:rPr>
          <w:rFonts w:ascii="Calibri Light" w:hAnsi="Calibri Light" w:cs="Calibri Light"/>
          <w:color w:val="51A7F9"/>
          <w:sz w:val="22"/>
          <w:szCs w:val="22"/>
        </w:rPr>
        <w:t xml:space="preserve">As per TOR,  The BANKSETA still reserve the right the have access to other three photos taken. </w:t>
      </w:r>
      <w:r>
        <w:rPr>
          <w:rFonts w:ascii="Calibri Light" w:hAnsi="Calibri Light" w:cs="Calibri Light"/>
          <w:sz w:val="22"/>
          <w:szCs w:val="22"/>
        </w:rPr>
        <w:t> </w:t>
      </w:r>
    </w:p>
    <w:p w14:paraId="758F6775" w14:textId="3295B9D2" w:rsidR="00B443CA" w:rsidRDefault="00B443CA" w:rsidP="00B443CA">
      <w:pPr>
        <w:pStyle w:val="NormalWeb"/>
        <w:numPr>
          <w:ilvl w:val="0"/>
          <w:numId w:val="1"/>
        </w:numPr>
        <w:shd w:val="clear" w:color="auto" w:fill="FFFFFF"/>
      </w:pPr>
      <w:r>
        <w:rPr>
          <w:rFonts w:ascii="Calibri" w:hAnsi="Calibri" w:cs="Calibri"/>
          <w:b/>
          <w:bCs/>
          <w:color w:val="242424"/>
          <w:sz w:val="22"/>
          <w:szCs w:val="22"/>
        </w:rPr>
        <w:t>Photography/make-up</w:t>
      </w:r>
    </w:p>
    <w:p w14:paraId="1980EC84" w14:textId="77777777" w:rsidR="00B443CA" w:rsidRDefault="00B443CA" w:rsidP="00B443CA">
      <w:pPr>
        <w:pStyle w:val="NormalWeb"/>
        <w:shd w:val="clear" w:color="auto" w:fill="FFFFFF"/>
      </w:pPr>
      <w:r>
        <w:rPr>
          <w:rFonts w:ascii="Calibri" w:hAnsi="Calibri" w:cs="Calibri"/>
          <w:color w:val="242424"/>
          <w:sz w:val="22"/>
          <w:szCs w:val="22"/>
        </w:rPr>
        <w:t> </w:t>
      </w:r>
    </w:p>
    <w:p w14:paraId="01FE44EC" w14:textId="77777777" w:rsidR="00B443CA" w:rsidRDefault="00B443CA" w:rsidP="00B443CA">
      <w:pPr>
        <w:pStyle w:val="NormalWeb"/>
        <w:shd w:val="clear" w:color="auto" w:fill="FFFFFF"/>
      </w:pPr>
      <w:r>
        <w:rPr>
          <w:rFonts w:ascii="Calibri" w:hAnsi="Calibri" w:cs="Calibri"/>
          <w:color w:val="242424"/>
          <w:sz w:val="22"/>
          <w:szCs w:val="22"/>
        </w:rPr>
        <w:t>How many staff members at each office:</w:t>
      </w:r>
    </w:p>
    <w:p w14:paraId="12A6B15B" w14:textId="77777777" w:rsidR="00B443CA" w:rsidRDefault="00B443CA" w:rsidP="00B443CA">
      <w:pPr>
        <w:pStyle w:val="NormalWeb"/>
        <w:shd w:val="clear" w:color="auto" w:fill="FFFFFF"/>
        <w:ind w:left="1800"/>
      </w:pPr>
      <w:r>
        <w:rPr>
          <w:rFonts w:ascii="Calibri" w:hAnsi="Calibri" w:cs="Calibri"/>
          <w:color w:val="242424"/>
          <w:sz w:val="22"/>
          <w:szCs w:val="22"/>
        </w:rPr>
        <w:t> </w:t>
      </w:r>
    </w:p>
    <w:p w14:paraId="1FEEBC91" w14:textId="66AE00B0" w:rsidR="00B443CA" w:rsidRDefault="00B443CA" w:rsidP="00B443CA">
      <w:pPr>
        <w:pStyle w:val="elementtoproof"/>
        <w:shd w:val="clear" w:color="auto" w:fill="FFFFFF"/>
        <w:ind w:left="720" w:hanging="360"/>
      </w:pPr>
      <w:r>
        <w:rPr>
          <w:rFonts w:ascii="Symbol" w:hAnsi="Symbol"/>
          <w:color w:val="242424"/>
          <w:sz w:val="22"/>
          <w:szCs w:val="22"/>
        </w:rPr>
        <w:t>·</w:t>
      </w:r>
      <w:r>
        <w:rPr>
          <w:rFonts w:ascii="Times New Roman" w:hAnsi="Times New Roman" w:cs="Times New Roman"/>
          <w:color w:val="242424"/>
          <w:sz w:val="14"/>
          <w:szCs w:val="14"/>
        </w:rPr>
        <w:t>         </w:t>
      </w:r>
      <w:r>
        <w:rPr>
          <w:rFonts w:ascii="Calibri" w:hAnsi="Calibri" w:cs="Calibri"/>
          <w:color w:val="242424"/>
          <w:sz w:val="22"/>
          <w:szCs w:val="22"/>
        </w:rPr>
        <w:t xml:space="preserve">Centurion = </w:t>
      </w:r>
      <w:r w:rsidRPr="00B443CA">
        <w:rPr>
          <w:rFonts w:ascii="Calibri" w:hAnsi="Calibri" w:cs="Calibri"/>
          <w:color w:val="51A7F9"/>
          <w:sz w:val="22"/>
          <w:szCs w:val="22"/>
        </w:rPr>
        <w:t>Answer</w:t>
      </w:r>
      <w:r>
        <w:rPr>
          <w:rFonts w:ascii="Calibri" w:hAnsi="Calibri" w:cs="Calibri"/>
          <w:color w:val="51A7F9"/>
          <w:sz w:val="22"/>
          <w:szCs w:val="22"/>
        </w:rPr>
        <w:t xml:space="preserve"> :</w:t>
      </w:r>
      <w:r>
        <w:rPr>
          <w:rFonts w:ascii="Calibri" w:hAnsi="Calibri" w:cs="Calibri"/>
          <w:color w:val="51A7F9"/>
          <w:sz w:val="22"/>
          <w:szCs w:val="22"/>
        </w:rPr>
        <w:t>70</w:t>
      </w:r>
    </w:p>
    <w:p w14:paraId="24C4BC40" w14:textId="323538E9" w:rsidR="00B443CA" w:rsidRDefault="00B443CA" w:rsidP="00B443CA">
      <w:pPr>
        <w:pStyle w:val="elementtoproof"/>
        <w:shd w:val="clear" w:color="auto" w:fill="FFFFFF"/>
        <w:ind w:left="720" w:hanging="360"/>
      </w:pPr>
      <w:r>
        <w:rPr>
          <w:rFonts w:ascii="Symbol" w:hAnsi="Symbol"/>
          <w:color w:val="222222"/>
          <w:sz w:val="22"/>
          <w:szCs w:val="22"/>
        </w:rPr>
        <w:t>·</w:t>
      </w:r>
      <w:r>
        <w:rPr>
          <w:rFonts w:ascii="Times New Roman" w:hAnsi="Times New Roman" w:cs="Times New Roman"/>
          <w:color w:val="222222"/>
          <w:sz w:val="14"/>
          <w:szCs w:val="14"/>
        </w:rPr>
        <w:t>         </w:t>
      </w:r>
      <w:r>
        <w:rPr>
          <w:rFonts w:ascii="Calibri" w:hAnsi="Calibri" w:cs="Calibri"/>
          <w:color w:val="242424"/>
          <w:sz w:val="22"/>
          <w:szCs w:val="22"/>
        </w:rPr>
        <w:t>P</w:t>
      </w:r>
      <w:r>
        <w:rPr>
          <w:rFonts w:ascii="Calibri" w:hAnsi="Calibri" w:cs="Calibri"/>
          <w:color w:val="222222"/>
          <w:sz w:val="22"/>
          <w:szCs w:val="22"/>
        </w:rPr>
        <w:t xml:space="preserve">olokwane Office - Limpopo </w:t>
      </w:r>
      <w:r w:rsidRPr="00B443CA">
        <w:rPr>
          <w:rFonts w:ascii="Calibri" w:hAnsi="Calibri" w:cs="Calibri"/>
          <w:color w:val="51A7F9"/>
          <w:sz w:val="22"/>
          <w:szCs w:val="22"/>
        </w:rPr>
        <w:t>Answer</w:t>
      </w:r>
      <w:r>
        <w:rPr>
          <w:rFonts w:ascii="Calibri" w:hAnsi="Calibri" w:cs="Calibri"/>
          <w:color w:val="51A7F9"/>
          <w:sz w:val="22"/>
          <w:szCs w:val="22"/>
        </w:rPr>
        <w:t xml:space="preserve"> :</w:t>
      </w:r>
      <w:r>
        <w:rPr>
          <w:rFonts w:ascii="Calibri" w:hAnsi="Calibri" w:cs="Calibri"/>
          <w:color w:val="51A7F9"/>
          <w:sz w:val="22"/>
          <w:szCs w:val="22"/>
        </w:rPr>
        <w:t>4</w:t>
      </w:r>
    </w:p>
    <w:p w14:paraId="2A76B838" w14:textId="5682FC20" w:rsidR="00B443CA" w:rsidRDefault="00B443CA" w:rsidP="00B443C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>
        <w:rPr>
          <w:rFonts w:ascii="Calibri" w:eastAsia="Times New Roman" w:hAnsi="Calibri" w:cs="Calibri"/>
          <w:color w:val="222222"/>
        </w:rPr>
        <w:t xml:space="preserve">Durban Or Pietermaritzburg - KwaZulu Natal </w:t>
      </w:r>
      <w:r w:rsidRPr="00B443CA">
        <w:rPr>
          <w:rFonts w:ascii="Calibri" w:hAnsi="Calibri" w:cs="Calibri"/>
          <w:color w:val="51A7F9"/>
        </w:rPr>
        <w:t>Answer</w:t>
      </w:r>
      <w:r>
        <w:rPr>
          <w:rFonts w:ascii="Calibri" w:eastAsia="Times New Roman" w:hAnsi="Calibri" w:cs="Calibri"/>
          <w:color w:val="51A7F9"/>
        </w:rPr>
        <w:t xml:space="preserve"> :</w:t>
      </w:r>
      <w:r>
        <w:rPr>
          <w:rFonts w:ascii="Calibri" w:eastAsia="Times New Roman" w:hAnsi="Calibri" w:cs="Calibri"/>
          <w:color w:val="51A7F9"/>
        </w:rPr>
        <w:t>4</w:t>
      </w:r>
    </w:p>
    <w:p w14:paraId="2786156F" w14:textId="7A0F3475" w:rsidR="00B443CA" w:rsidRDefault="00B443CA" w:rsidP="00B443C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>
        <w:rPr>
          <w:rFonts w:ascii="Calibri" w:eastAsia="Times New Roman" w:hAnsi="Calibri" w:cs="Calibri"/>
          <w:color w:val="222222"/>
        </w:rPr>
        <w:t>Bloemfontein - Free State</w:t>
      </w:r>
      <w:r w:rsidRPr="00B443CA">
        <w:rPr>
          <w:rFonts w:ascii="Calibri" w:hAnsi="Calibri" w:cs="Calibri"/>
          <w:color w:val="51A7F9"/>
        </w:rPr>
        <w:t xml:space="preserve"> </w:t>
      </w:r>
      <w:r w:rsidRPr="00B443CA">
        <w:rPr>
          <w:rFonts w:ascii="Calibri" w:hAnsi="Calibri" w:cs="Calibri"/>
          <w:color w:val="51A7F9"/>
        </w:rPr>
        <w:t>Answer</w:t>
      </w:r>
      <w:r>
        <w:rPr>
          <w:rFonts w:ascii="Calibri" w:hAnsi="Calibri" w:cs="Calibri"/>
          <w:color w:val="51A7F9"/>
        </w:rPr>
        <w:t>:</w:t>
      </w:r>
      <w:r>
        <w:rPr>
          <w:rFonts w:ascii="Calibri" w:eastAsia="Times New Roman" w:hAnsi="Calibri" w:cs="Calibri"/>
          <w:color w:val="222222"/>
        </w:rPr>
        <w:t xml:space="preserve"> </w:t>
      </w:r>
      <w:r>
        <w:rPr>
          <w:rFonts w:ascii="Calibri" w:eastAsia="Times New Roman" w:hAnsi="Calibri" w:cs="Calibri"/>
          <w:color w:val="51A7F9"/>
        </w:rPr>
        <w:t>2</w:t>
      </w:r>
    </w:p>
    <w:p w14:paraId="5DF11C0A" w14:textId="345C6EBB" w:rsidR="00B443CA" w:rsidRDefault="00B443CA" w:rsidP="00B443C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>
        <w:rPr>
          <w:rFonts w:ascii="Calibri" w:eastAsia="Times New Roman" w:hAnsi="Calibri" w:cs="Calibri"/>
          <w:color w:val="222222"/>
        </w:rPr>
        <w:t>East London - Eastern Cape</w:t>
      </w:r>
      <w:r w:rsidRPr="00B443CA">
        <w:rPr>
          <w:rFonts w:ascii="Calibri" w:hAnsi="Calibri" w:cs="Calibri"/>
          <w:color w:val="51A7F9"/>
        </w:rPr>
        <w:t xml:space="preserve"> </w:t>
      </w:r>
      <w:r w:rsidRPr="00B443CA">
        <w:rPr>
          <w:rFonts w:ascii="Calibri" w:hAnsi="Calibri" w:cs="Calibri"/>
          <w:color w:val="51A7F9"/>
        </w:rPr>
        <w:t>Answer</w:t>
      </w:r>
      <w:r>
        <w:rPr>
          <w:rFonts w:ascii="Calibri" w:hAnsi="Calibri" w:cs="Calibri"/>
          <w:color w:val="51A7F9"/>
        </w:rPr>
        <w:t>:</w:t>
      </w:r>
      <w:r>
        <w:rPr>
          <w:rFonts w:ascii="Calibri" w:eastAsia="Times New Roman" w:hAnsi="Calibri" w:cs="Calibri"/>
          <w:color w:val="222222"/>
        </w:rPr>
        <w:t xml:space="preserve"> </w:t>
      </w:r>
      <w:r>
        <w:rPr>
          <w:rFonts w:ascii="Calibri" w:eastAsia="Times New Roman" w:hAnsi="Calibri" w:cs="Calibri"/>
          <w:color w:val="51A7F9"/>
        </w:rPr>
        <w:t>3</w:t>
      </w:r>
    </w:p>
    <w:p w14:paraId="05CD87E0" w14:textId="5910CA15" w:rsidR="00B443CA" w:rsidRDefault="00B443CA" w:rsidP="00B443CA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</w:rPr>
      </w:pPr>
      <w:r>
        <w:rPr>
          <w:rFonts w:ascii="Calibri" w:eastAsia="Times New Roman" w:hAnsi="Calibri" w:cs="Calibri"/>
          <w:color w:val="222222"/>
        </w:rPr>
        <w:t xml:space="preserve">Cape Town - Western Cape </w:t>
      </w:r>
      <w:r>
        <w:rPr>
          <w:rFonts w:ascii="Calibri" w:eastAsia="Times New Roman" w:hAnsi="Calibri" w:cs="Calibri"/>
          <w:color w:val="222222"/>
        </w:rPr>
        <w:t xml:space="preserve"> </w:t>
      </w:r>
      <w:r w:rsidRPr="00B443CA">
        <w:rPr>
          <w:rFonts w:ascii="Calibri" w:hAnsi="Calibri" w:cs="Calibri"/>
          <w:color w:val="51A7F9"/>
        </w:rPr>
        <w:t>Answer</w:t>
      </w:r>
      <w:r>
        <w:rPr>
          <w:rFonts w:ascii="Calibri" w:hAnsi="Calibri" w:cs="Calibri"/>
          <w:color w:val="51A7F9"/>
        </w:rPr>
        <w:t>:</w:t>
      </w:r>
      <w:r>
        <w:rPr>
          <w:rFonts w:ascii="Calibri" w:eastAsia="Times New Roman" w:hAnsi="Calibri" w:cs="Calibri"/>
          <w:color w:val="51A7F9"/>
        </w:rPr>
        <w:t xml:space="preserve"> </w:t>
      </w:r>
      <w:r>
        <w:rPr>
          <w:rFonts w:ascii="Calibri" w:eastAsia="Times New Roman" w:hAnsi="Calibri" w:cs="Calibri"/>
          <w:color w:val="51A7F9"/>
        </w:rPr>
        <w:t>2</w:t>
      </w:r>
      <w:r>
        <w:rPr>
          <w:rFonts w:ascii="Calibri" w:eastAsia="Times New Roman" w:hAnsi="Calibri" w:cs="Calibri"/>
          <w:color w:val="222222"/>
        </w:rPr>
        <w:t> </w:t>
      </w:r>
    </w:p>
    <w:p w14:paraId="38E2407E" w14:textId="77777777" w:rsidR="00B443CA" w:rsidRDefault="00B443CA" w:rsidP="00B443CA">
      <w:pPr>
        <w:shd w:val="clear" w:color="auto" w:fill="FFFFFF"/>
        <w:ind w:left="720"/>
        <w:rPr>
          <w:rFonts w:ascii="Calibri" w:eastAsia="Times New Roman" w:hAnsi="Calibri" w:cs="Calibri"/>
          <w:color w:val="222222"/>
        </w:rPr>
      </w:pPr>
    </w:p>
    <w:p w14:paraId="5AD0EA61" w14:textId="77777777" w:rsidR="00B443CA" w:rsidRDefault="00B443CA" w:rsidP="00B443CA">
      <w:pPr>
        <w:pStyle w:val="NormalWeb"/>
      </w:pPr>
      <w:r>
        <w:rPr>
          <w:rFonts w:ascii="Calibri Light" w:hAnsi="Calibri Light" w:cs="Calibri Light"/>
          <w:color w:val="242424"/>
          <w:sz w:val="22"/>
          <w:szCs w:val="22"/>
        </w:rPr>
        <w:t> </w:t>
      </w:r>
      <w:r>
        <w:rPr>
          <w:rFonts w:ascii="Calibri" w:hAnsi="Calibri" w:cs="Calibri"/>
          <w:color w:val="242424"/>
          <w:sz w:val="22"/>
          <w:szCs w:val="22"/>
        </w:rPr>
        <w:t>have another question:</w:t>
      </w:r>
    </w:p>
    <w:p w14:paraId="1BBC6574" w14:textId="77777777" w:rsidR="00B443CA" w:rsidRDefault="00B443CA" w:rsidP="00B443CA">
      <w:pPr>
        <w:pStyle w:val="NormalWeb"/>
        <w:shd w:val="clear" w:color="auto" w:fill="FFFFFF"/>
      </w:pPr>
      <w:r>
        <w:rPr>
          <w:rFonts w:ascii="Calibri" w:hAnsi="Calibri" w:cs="Calibri"/>
          <w:color w:val="242424"/>
          <w:sz w:val="22"/>
          <w:szCs w:val="22"/>
        </w:rPr>
        <w:t> </w:t>
      </w:r>
    </w:p>
    <w:p w14:paraId="258CE14B" w14:textId="77777777" w:rsidR="00B443CA" w:rsidRDefault="00B443CA" w:rsidP="00B443CA">
      <w:pPr>
        <w:pStyle w:val="NormalWeb"/>
        <w:shd w:val="clear" w:color="auto" w:fill="FFFFFF"/>
      </w:pPr>
      <w:r>
        <w:rPr>
          <w:rFonts w:ascii="Calibri" w:hAnsi="Calibri" w:cs="Calibri"/>
          <w:color w:val="242424"/>
          <w:sz w:val="22"/>
          <w:szCs w:val="22"/>
        </w:rPr>
        <w:t>It says in document: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148"/>
        <w:gridCol w:w="2148"/>
        <w:gridCol w:w="2148"/>
      </w:tblGrid>
      <w:tr w:rsidR="00B443CA" w14:paraId="1697870E" w14:textId="77777777" w:rsidTr="00B443CA">
        <w:trPr>
          <w:trHeight w:val="103"/>
        </w:trPr>
        <w:tc>
          <w:tcPr>
            <w:tcW w:w="2148" w:type="dxa"/>
            <w:shd w:val="clear" w:color="auto" w:fill="FFFFFF"/>
            <w:hideMark/>
          </w:tcPr>
          <w:p w14:paraId="28ABBF08" w14:textId="77777777" w:rsidR="00B443CA" w:rsidRDefault="00B443CA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Contract Signatures</w:t>
            </w:r>
          </w:p>
        </w:tc>
        <w:tc>
          <w:tcPr>
            <w:tcW w:w="2148" w:type="dxa"/>
            <w:shd w:val="clear" w:color="auto" w:fill="FFFFFF"/>
            <w:hideMark/>
          </w:tcPr>
          <w:p w14:paraId="5FCC6601" w14:textId="77777777" w:rsidR="00B443CA" w:rsidRDefault="00B443CA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C.O.B.</w:t>
            </w:r>
          </w:p>
        </w:tc>
        <w:tc>
          <w:tcPr>
            <w:tcW w:w="2148" w:type="dxa"/>
            <w:shd w:val="clear" w:color="auto" w:fill="FFFFFF"/>
            <w:hideMark/>
          </w:tcPr>
          <w:p w14:paraId="3F7214DF" w14:textId="77777777" w:rsidR="00B443CA" w:rsidRDefault="00B443CA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By 15 April 2024</w:t>
            </w:r>
          </w:p>
        </w:tc>
      </w:tr>
    </w:tbl>
    <w:p w14:paraId="4E24E7F8" w14:textId="77777777" w:rsidR="00B443CA" w:rsidRDefault="00B443CA" w:rsidP="00B443CA">
      <w:pPr>
        <w:pStyle w:val="NormalWeb"/>
        <w:shd w:val="clear" w:color="auto" w:fill="FFFFFF"/>
      </w:pPr>
      <w:r>
        <w:rPr>
          <w:rFonts w:ascii="Calibri" w:hAnsi="Calibri" w:cs="Calibri"/>
          <w:color w:val="242424"/>
          <w:sz w:val="22"/>
          <w:szCs w:val="22"/>
        </w:rPr>
        <w:t> </w:t>
      </w:r>
    </w:p>
    <w:p w14:paraId="5C6FEEBF" w14:textId="77777777" w:rsidR="00B443CA" w:rsidRDefault="00B443CA" w:rsidP="00B443CA">
      <w:pPr>
        <w:pStyle w:val="elementtoproof"/>
        <w:shd w:val="clear" w:color="auto" w:fill="FFFFFF"/>
        <w:rPr>
          <w:rFonts w:ascii="Calibri" w:hAnsi="Calibri" w:cs="Calibri"/>
          <w:color w:val="242424"/>
          <w:sz w:val="22"/>
          <w:szCs w:val="22"/>
        </w:rPr>
      </w:pPr>
      <w:r>
        <w:rPr>
          <w:rFonts w:ascii="Calibri" w:hAnsi="Calibri" w:cs="Calibri"/>
          <w:color w:val="242424"/>
          <w:sz w:val="22"/>
          <w:szCs w:val="22"/>
        </w:rPr>
        <w:t>When will the content development start?</w:t>
      </w:r>
    </w:p>
    <w:p w14:paraId="78E404A9" w14:textId="171E7FFD" w:rsidR="00B443CA" w:rsidRDefault="00B443CA" w:rsidP="00B443CA">
      <w:pPr>
        <w:pStyle w:val="elementtoproof"/>
        <w:shd w:val="clear" w:color="auto" w:fill="FFFFFF"/>
        <w:rPr>
          <w:rFonts w:ascii="Calibri" w:hAnsi="Calibri" w:cs="Calibri"/>
          <w:color w:val="242424"/>
          <w:sz w:val="22"/>
          <w:szCs w:val="22"/>
        </w:rPr>
      </w:pPr>
      <w:r w:rsidRPr="00B443CA">
        <w:rPr>
          <w:rFonts w:ascii="Calibri" w:hAnsi="Calibri" w:cs="Calibri"/>
          <w:color w:val="51A7F9"/>
          <w:sz w:val="22"/>
          <w:szCs w:val="22"/>
        </w:rPr>
        <w:t>Answer: T</w:t>
      </w:r>
      <w:r>
        <w:rPr>
          <w:rFonts w:ascii="Calibri" w:hAnsi="Calibri" w:cs="Calibri"/>
          <w:color w:val="51A7F9"/>
          <w:sz w:val="22"/>
          <w:szCs w:val="22"/>
        </w:rPr>
        <w:t>he project plan will be agreed with appointed provider</w:t>
      </w:r>
      <w:r>
        <w:rPr>
          <w:rFonts w:ascii="Calibri" w:hAnsi="Calibri" w:cs="Calibri"/>
          <w:color w:val="242424"/>
          <w:sz w:val="22"/>
          <w:szCs w:val="22"/>
        </w:rPr>
        <w:t> </w:t>
      </w:r>
    </w:p>
    <w:p w14:paraId="1D682857" w14:textId="77777777" w:rsidR="00B443CA" w:rsidRDefault="00B443CA" w:rsidP="00B443CA">
      <w:pPr>
        <w:pStyle w:val="elementtoproof"/>
        <w:shd w:val="clear" w:color="auto" w:fill="FFFFFF"/>
      </w:pPr>
    </w:p>
    <w:p w14:paraId="4F268639" w14:textId="3696CB11" w:rsidR="00B443CA" w:rsidRDefault="00B443CA" w:rsidP="00B443CA">
      <w:pPr>
        <w:pStyle w:val="xmsonormal"/>
        <w:numPr>
          <w:ilvl w:val="0"/>
          <w:numId w:val="1"/>
        </w:numPr>
      </w:pPr>
      <w:r>
        <w:rPr>
          <w:rFonts w:ascii="Arial" w:hAnsi="Arial" w:cs="Arial"/>
          <w:sz w:val="20"/>
          <w:szCs w:val="20"/>
        </w:rPr>
        <w:t>Can you kindly advise on the below requirement for USBs.</w:t>
      </w:r>
    </w:p>
    <w:p w14:paraId="13F8140C" w14:textId="77777777" w:rsidR="00B443CA" w:rsidRDefault="00B443CA" w:rsidP="00B443CA">
      <w:pPr>
        <w:pStyle w:val="xmsonormal"/>
      </w:pPr>
      <w:r>
        <w:rPr>
          <w:rFonts w:ascii="Arial" w:hAnsi="Arial" w:cs="Arial"/>
          <w:sz w:val="20"/>
          <w:szCs w:val="20"/>
        </w:rPr>
        <w:t> </w:t>
      </w:r>
    </w:p>
    <w:p w14:paraId="2F25D3F2" w14:textId="77777777" w:rsidR="00B443CA" w:rsidRDefault="00B443CA" w:rsidP="00B443CA">
      <w:pPr>
        <w:pStyle w:val="xdefault"/>
      </w:pPr>
      <w:r>
        <w:rPr>
          <w:sz w:val="20"/>
          <w:szCs w:val="20"/>
        </w:rPr>
        <w:t xml:space="preserve">- Year One: Laser USB Pen </w:t>
      </w:r>
    </w:p>
    <w:p w14:paraId="5940BE9C" w14:textId="77777777" w:rsidR="00B443CA" w:rsidRDefault="00B443CA" w:rsidP="00B443CA">
      <w:pPr>
        <w:pStyle w:val="xdefault"/>
      </w:pPr>
      <w:r>
        <w:rPr>
          <w:sz w:val="20"/>
          <w:szCs w:val="20"/>
        </w:rPr>
        <w:t xml:space="preserve">- Year two: Oakridge Flash Drive </w:t>
      </w:r>
    </w:p>
    <w:p w14:paraId="23DD3C64" w14:textId="77777777" w:rsidR="00B443CA" w:rsidRDefault="00B443CA" w:rsidP="00B443CA">
      <w:pPr>
        <w:pStyle w:val="xmsonormal"/>
      </w:pPr>
      <w:r>
        <w:rPr>
          <w:rFonts w:ascii="Arial" w:hAnsi="Arial" w:cs="Arial"/>
          <w:sz w:val="20"/>
          <w:szCs w:val="20"/>
        </w:rPr>
        <w:t>- Year Three: Renaissance Memory Stick</w:t>
      </w:r>
    </w:p>
    <w:p w14:paraId="79629A5F" w14:textId="77777777" w:rsidR="00B443CA" w:rsidRDefault="00B443CA" w:rsidP="00B443CA">
      <w:pPr>
        <w:pStyle w:val="xmsonormal"/>
      </w:pPr>
      <w:r>
        <w:rPr>
          <w:rFonts w:ascii="Arial" w:hAnsi="Arial" w:cs="Arial"/>
          <w:sz w:val="20"/>
          <w:szCs w:val="20"/>
        </w:rPr>
        <w:t> </w:t>
      </w:r>
    </w:p>
    <w:p w14:paraId="56C92ABE" w14:textId="77777777" w:rsidR="00B443CA" w:rsidRDefault="00B443CA" w:rsidP="00B443CA">
      <w:pPr>
        <w:pStyle w:val="xmsonormal"/>
      </w:pPr>
      <w:r>
        <w:rPr>
          <w:rFonts w:ascii="Arial" w:hAnsi="Arial" w:cs="Arial"/>
          <w:sz w:val="20"/>
          <w:szCs w:val="20"/>
        </w:rPr>
        <w:t>These are very old USBs, and we are unable to get stock on them.</w:t>
      </w:r>
    </w:p>
    <w:p w14:paraId="7E799B27" w14:textId="77777777" w:rsidR="00B443CA" w:rsidRDefault="00B443CA" w:rsidP="00B443CA">
      <w:pPr>
        <w:pStyle w:val="xmsonormal"/>
      </w:pPr>
      <w:r>
        <w:rPr>
          <w:rFonts w:ascii="Arial" w:hAnsi="Arial" w:cs="Arial"/>
          <w:sz w:val="20"/>
          <w:szCs w:val="20"/>
        </w:rPr>
        <w:t> </w:t>
      </w:r>
    </w:p>
    <w:p w14:paraId="1A422919" w14:textId="77777777" w:rsidR="00B443CA" w:rsidRDefault="00B443CA" w:rsidP="00B443CA">
      <w:pPr>
        <w:pStyle w:val="xmsonormal"/>
      </w:pPr>
      <w:r>
        <w:rPr>
          <w:rFonts w:ascii="Arial" w:hAnsi="Arial" w:cs="Arial"/>
          <w:sz w:val="20"/>
          <w:szCs w:val="20"/>
        </w:rPr>
        <w:t>Can we quote on available normal branded USBs?</w:t>
      </w:r>
    </w:p>
    <w:p w14:paraId="65F31C04" w14:textId="1379358C" w:rsidR="00B443CA" w:rsidRDefault="00B443CA" w:rsidP="00B443CA">
      <w:pPr>
        <w:rPr>
          <w:rFonts w:ascii="Calibri" w:hAnsi="Calibri" w:cs="Calibri"/>
          <w:color w:val="51A7F9"/>
        </w:rPr>
      </w:pPr>
      <w:r w:rsidRPr="00B443CA">
        <w:rPr>
          <w:rFonts w:ascii="Calibri" w:hAnsi="Calibri" w:cs="Calibri"/>
          <w:color w:val="51A7F9"/>
        </w:rPr>
        <w:t>Answer</w:t>
      </w:r>
      <w:r>
        <w:rPr>
          <w:rFonts w:ascii="Calibri" w:hAnsi="Calibri" w:cs="Calibri"/>
          <w:color w:val="51A7F9"/>
        </w:rPr>
        <w:t xml:space="preserve">: </w:t>
      </w:r>
      <w:r w:rsidRPr="00B443CA">
        <w:rPr>
          <w:rFonts w:ascii="Calibri" w:hAnsi="Calibri" w:cs="Calibri"/>
          <w:color w:val="51A7F9"/>
        </w:rPr>
        <w:t>Please note that you can quote on the similar USB not any other USB</w:t>
      </w:r>
    </w:p>
    <w:p w14:paraId="4AA3FF09" w14:textId="77777777" w:rsidR="008858F3" w:rsidRDefault="008858F3" w:rsidP="00B443CA">
      <w:pPr>
        <w:rPr>
          <w:rFonts w:ascii="Calibri" w:hAnsi="Calibri" w:cs="Calibri"/>
          <w:color w:val="51A7F9"/>
        </w:rPr>
      </w:pPr>
    </w:p>
    <w:p w14:paraId="7930C915" w14:textId="6937311C" w:rsidR="008858F3" w:rsidRPr="008858F3" w:rsidRDefault="008858F3" w:rsidP="008858F3">
      <w:pPr>
        <w:pStyle w:val="ListParagraph"/>
        <w:numPr>
          <w:ilvl w:val="0"/>
          <w:numId w:val="1"/>
        </w:numPr>
        <w:rPr>
          <w:rFonts w:ascii="Calibri" w:hAnsi="Calibri" w:cs="Calibri"/>
          <w:color w:val="51A7F9"/>
        </w:rPr>
      </w:pPr>
      <w:r>
        <w:lastRenderedPageBreak/>
        <w:t>I'd like to know if photographer and makeup artist travel costs should be included in the quote on “other items” or will it fall under a separate budget?</w:t>
      </w:r>
    </w:p>
    <w:p w14:paraId="10A922CE" w14:textId="1DE0FC93" w:rsidR="005561E8" w:rsidRPr="005561E8" w:rsidRDefault="008858F3" w:rsidP="005561E8">
      <w:pPr>
        <w:rPr>
          <w:rFonts w:ascii="Calibri" w:hAnsi="Calibri" w:cs="Calibri"/>
          <w:color w:val="51A7F9"/>
        </w:rPr>
      </w:pPr>
      <w:r w:rsidRPr="00B443CA">
        <w:rPr>
          <w:rFonts w:ascii="Calibri" w:hAnsi="Calibri" w:cs="Calibri"/>
          <w:color w:val="51A7F9"/>
        </w:rPr>
        <w:t>Answer</w:t>
      </w:r>
      <w:r>
        <w:rPr>
          <w:rFonts w:ascii="Calibri" w:hAnsi="Calibri" w:cs="Calibri"/>
          <w:color w:val="51A7F9"/>
        </w:rPr>
        <w:t>:</w:t>
      </w:r>
      <w:r w:rsidR="005561E8">
        <w:rPr>
          <w:rFonts w:ascii="Calibri" w:hAnsi="Calibri" w:cs="Calibri"/>
          <w:color w:val="51A7F9"/>
        </w:rPr>
        <w:t xml:space="preserve"> </w:t>
      </w:r>
      <w:r w:rsidR="005561E8" w:rsidRPr="005561E8">
        <w:rPr>
          <w:rFonts w:ascii="Calibri" w:hAnsi="Calibri" w:cs="Calibri"/>
          <w:color w:val="51A7F9"/>
        </w:rPr>
        <w:t>Kindly quote all items as per the published terms of reference, definitely photographer and makeup must be quoted for. Cover all the requirements.</w:t>
      </w:r>
    </w:p>
    <w:p w14:paraId="176735F1" w14:textId="43A8E5F1" w:rsidR="00B443CA" w:rsidRDefault="00B443CA" w:rsidP="00B443CA"/>
    <w:sectPr w:rsidR="00B443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20B5A"/>
    <w:multiLevelType w:val="hybridMultilevel"/>
    <w:tmpl w:val="92960352"/>
    <w:lvl w:ilvl="0" w:tplc="C66A7F78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213EFF"/>
    <w:multiLevelType w:val="multilevel"/>
    <w:tmpl w:val="FABA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3668730">
    <w:abstractNumId w:val="0"/>
  </w:num>
  <w:num w:numId="2" w16cid:durableId="115973299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3CA"/>
    <w:rsid w:val="005561E8"/>
    <w:rsid w:val="00577015"/>
    <w:rsid w:val="008858F3"/>
    <w:rsid w:val="00B443CA"/>
    <w:rsid w:val="00FC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B5F852"/>
  <w15:chartTrackingRefBased/>
  <w15:docId w15:val="{A8D40473-E099-428A-96EC-13EA2D37A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3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43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3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3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3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3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3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3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3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3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3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3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3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3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3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3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3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3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3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3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3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43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43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3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3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3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3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3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3C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443CA"/>
    <w:pPr>
      <w:spacing w:after="0" w:line="240" w:lineRule="auto"/>
    </w:pPr>
    <w:rPr>
      <w:rFonts w:ascii="Aptos" w:hAnsi="Aptos" w:cs="Aptos"/>
      <w:kern w:val="0"/>
      <w:sz w:val="24"/>
      <w:szCs w:val="24"/>
      <w:lang w:eastAsia="en-ZA"/>
      <w14:ligatures w14:val="none"/>
    </w:rPr>
  </w:style>
  <w:style w:type="paragraph" w:customStyle="1" w:styleId="elementtoproof">
    <w:name w:val="elementtoproof"/>
    <w:basedOn w:val="Normal"/>
    <w:uiPriority w:val="99"/>
    <w:semiHidden/>
    <w:rsid w:val="00B443CA"/>
    <w:pPr>
      <w:spacing w:after="0" w:line="240" w:lineRule="auto"/>
    </w:pPr>
    <w:rPr>
      <w:rFonts w:ascii="Aptos" w:hAnsi="Aptos" w:cs="Aptos"/>
      <w:kern w:val="0"/>
      <w:sz w:val="24"/>
      <w:szCs w:val="24"/>
      <w:lang w:eastAsia="en-ZA"/>
      <w14:ligatures w14:val="none"/>
    </w:rPr>
  </w:style>
  <w:style w:type="paragraph" w:customStyle="1" w:styleId="Default">
    <w:name w:val="Default"/>
    <w:rsid w:val="00B443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xmsonormal">
    <w:name w:val="x_msonormal"/>
    <w:basedOn w:val="Normal"/>
    <w:rsid w:val="00B443CA"/>
    <w:pPr>
      <w:spacing w:after="0" w:line="240" w:lineRule="auto"/>
    </w:pPr>
    <w:rPr>
      <w:rFonts w:ascii="Aptos" w:hAnsi="Aptos" w:cs="Aptos"/>
      <w:kern w:val="0"/>
      <w:lang w:eastAsia="en-ZA"/>
      <w14:ligatures w14:val="none"/>
    </w:rPr>
  </w:style>
  <w:style w:type="paragraph" w:customStyle="1" w:styleId="xdefault">
    <w:name w:val="x_default"/>
    <w:basedOn w:val="Normal"/>
    <w:rsid w:val="00B443CA"/>
    <w:pPr>
      <w:autoSpaceDE w:val="0"/>
      <w:autoSpaceDN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Z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74e40e-00be-474f-9a07-38ce77bc3011}" enabled="1" method="Standard" siteId="{b23e616c-123f-4dbd-b946-f59a6d2734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Taban-Ratema</dc:creator>
  <cp:keywords/>
  <dc:description/>
  <cp:lastModifiedBy>Eva Taban-Ratema</cp:lastModifiedBy>
  <cp:revision>3</cp:revision>
  <dcterms:created xsi:type="dcterms:W3CDTF">2024-03-19T05:41:00Z</dcterms:created>
  <dcterms:modified xsi:type="dcterms:W3CDTF">2024-03-19T05:51:00Z</dcterms:modified>
</cp:coreProperties>
</file>